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762B5" w14:textId="4FD4DBCD" w:rsidR="0055296F" w:rsidRDefault="006F0853" w:rsidP="00630967">
      <w:pPr>
        <w:pStyle w:val="Nincstrkz"/>
        <w:rPr>
          <w:shd w:val="clear" w:color="auto" w:fill="FFFFFF"/>
        </w:rPr>
      </w:pPr>
      <w:r w:rsidRPr="00132F44">
        <w:rPr>
          <w:shd w:val="clear" w:color="auto" w:fill="FFFFFF"/>
        </w:rPr>
        <w:t>A Dunaszegi Napközi Otthonos Óvoda infrastrukturális bővítése</w:t>
      </w:r>
    </w:p>
    <w:p w14:paraId="3401195F" w14:textId="13902CAC" w:rsidR="006F0853" w:rsidRDefault="006F0853" w:rsidP="006F0853">
      <w:pPr>
        <w:jc w:val="both"/>
      </w:pPr>
    </w:p>
    <w:p w14:paraId="1D0E83E6" w14:textId="5583F734" w:rsidR="006F0853" w:rsidRDefault="006F0853" w:rsidP="006F0853">
      <w:pPr>
        <w:jc w:val="both"/>
      </w:pPr>
      <w:r w:rsidRPr="006F0853">
        <w:t>Dunaszeg Község Önkormányzata az „A Dunaszegi Napközi Otthonos Óvoda infrastrukturális bővítése” című TOP_PLUSZ-3.3.1-21-GM1-2022-00014 kódszámú „Gyermeknevelést támogató humán infrastruktúra fejlesztése” című és „TOP_PLUSZ-3.3.1-21” kódszámú felhívás alapján valósítja meg a nevezett projektet.</w:t>
      </w:r>
    </w:p>
    <w:p w14:paraId="4C281F40" w14:textId="6C252A16" w:rsidR="006F0853" w:rsidRDefault="006F0853" w:rsidP="00AE4371">
      <w:r w:rsidRPr="006F0853">
        <w:rPr>
          <w:u w:val="single"/>
        </w:rPr>
        <w:t>Pályázati konstrukció</w:t>
      </w:r>
      <w:r>
        <w:t xml:space="preserve">: </w:t>
      </w:r>
      <w:r w:rsidRPr="006F0853">
        <w:t>TOP_PLUSZ-3.3.1-21</w:t>
      </w:r>
      <w:r>
        <w:t xml:space="preserve"> - </w:t>
      </w:r>
      <w:r w:rsidRPr="006F0853">
        <w:t>Gyermeknevelést támogató humán infrastruktúra fejlesztése</w:t>
      </w:r>
    </w:p>
    <w:p w14:paraId="68CC7C49" w14:textId="418B865E" w:rsidR="006F0853" w:rsidRDefault="006F0853" w:rsidP="00AE4371">
      <w:r w:rsidRPr="006F0853">
        <w:rPr>
          <w:u w:val="single"/>
        </w:rPr>
        <w:t>Pályázat címe:</w:t>
      </w:r>
      <w:r>
        <w:t xml:space="preserve"> </w:t>
      </w:r>
      <w:r w:rsidRPr="006F0853">
        <w:t>A Dunaszegi Napközi Otthonos Óvoda infrastrukturális bővítése</w:t>
      </w:r>
    </w:p>
    <w:p w14:paraId="63F99EB8" w14:textId="2077EC25" w:rsidR="006F0853" w:rsidRPr="006F0853" w:rsidRDefault="006F0853" w:rsidP="00AE4371">
      <w:pPr>
        <w:rPr>
          <w:b/>
          <w:bCs/>
        </w:rPr>
      </w:pPr>
      <w:r w:rsidRPr="006F0853">
        <w:rPr>
          <w:u w:val="single"/>
        </w:rPr>
        <w:t>Pályázat kódszáma:</w:t>
      </w:r>
      <w:r>
        <w:t xml:space="preserve"> </w:t>
      </w:r>
      <w:r w:rsidRPr="006F0853">
        <w:t>TOP_PLUSZ-3.3.1-21-GM1-2022-00014</w:t>
      </w:r>
    </w:p>
    <w:p w14:paraId="2ED3BCAC" w14:textId="2BD81713" w:rsidR="006F0853" w:rsidRPr="006F0853" w:rsidRDefault="006F0853" w:rsidP="006F0853">
      <w:r w:rsidRPr="006F0853">
        <w:rPr>
          <w:u w:val="single"/>
        </w:rPr>
        <w:t xml:space="preserve">Kedvezményezett neve: </w:t>
      </w:r>
      <w:r w:rsidRPr="006F0853">
        <w:t>Dunaszeg Község Önkormányzata</w:t>
      </w:r>
    </w:p>
    <w:p w14:paraId="40988C8A" w14:textId="212B9671" w:rsidR="006F0853" w:rsidRPr="006F0853" w:rsidRDefault="006F0853" w:rsidP="00AE4371">
      <w:pPr>
        <w:rPr>
          <w:u w:val="single"/>
        </w:rPr>
      </w:pPr>
      <w:r w:rsidRPr="006F0853">
        <w:rPr>
          <w:u w:val="single"/>
        </w:rPr>
        <w:t>Kedvezményezett címe</w:t>
      </w:r>
      <w:r w:rsidRPr="006F0853">
        <w:t>: 9174</w:t>
      </w:r>
      <w:r>
        <w:t xml:space="preserve"> Dunaszeg, Országút út 6.</w:t>
      </w:r>
    </w:p>
    <w:p w14:paraId="4FB40F14" w14:textId="7BD1A764" w:rsidR="006F0853" w:rsidRDefault="006F0853" w:rsidP="00AE4371">
      <w:r w:rsidRPr="006F0853">
        <w:rPr>
          <w:u w:val="single"/>
        </w:rPr>
        <w:t>Konzorciumi partner:</w:t>
      </w:r>
      <w:r>
        <w:t xml:space="preserve"> </w:t>
      </w:r>
      <w:r w:rsidRPr="006F0853">
        <w:t xml:space="preserve">Győr-Moson-Sopron </w:t>
      </w:r>
      <w:r>
        <w:t>Várm</w:t>
      </w:r>
      <w:r w:rsidRPr="006F0853">
        <w:t>egyei Önkormányzati Hivatal</w:t>
      </w:r>
    </w:p>
    <w:p w14:paraId="6CB0D05C" w14:textId="3EA9BCDB" w:rsidR="006F0853" w:rsidRPr="006F0853" w:rsidRDefault="006F0853" w:rsidP="00AE4371">
      <w:pPr>
        <w:rPr>
          <w:u w:val="single"/>
        </w:rPr>
      </w:pPr>
      <w:r w:rsidRPr="006F0853">
        <w:rPr>
          <w:u w:val="single"/>
        </w:rPr>
        <w:t>Elnyert támogatás</w:t>
      </w:r>
      <w:r w:rsidRPr="006F0853">
        <w:t xml:space="preserve">: </w:t>
      </w:r>
      <w:r w:rsidR="000F661E">
        <w:t>138,6</w:t>
      </w:r>
      <w:r w:rsidRPr="006F0853">
        <w:t xml:space="preserve"> millió forint</w:t>
      </w:r>
    </w:p>
    <w:p w14:paraId="5AA063FB" w14:textId="4D992AF6" w:rsidR="006F0853" w:rsidRDefault="006F0853" w:rsidP="00AE4371">
      <w:r w:rsidRPr="006F0853">
        <w:rPr>
          <w:u w:val="single"/>
        </w:rPr>
        <w:t>Támogatás intenzitása</w:t>
      </w:r>
      <w:r>
        <w:t>: 100%</w:t>
      </w:r>
    </w:p>
    <w:p w14:paraId="08120C04" w14:textId="30578B31" w:rsidR="006F0853" w:rsidRDefault="006F0853" w:rsidP="00AE4371">
      <w:r w:rsidRPr="006F0853">
        <w:rPr>
          <w:u w:val="single"/>
        </w:rPr>
        <w:t>Finanszírozó alap:</w:t>
      </w:r>
      <w:r>
        <w:t xml:space="preserve"> ERFA</w:t>
      </w:r>
    </w:p>
    <w:p w14:paraId="0E35FA91" w14:textId="77777777" w:rsidR="006F0853" w:rsidRPr="006F0853" w:rsidRDefault="006F0853" w:rsidP="006F0853">
      <w:pPr>
        <w:spacing w:after="0"/>
        <w:jc w:val="both"/>
      </w:pPr>
      <w:r w:rsidRPr="006F0853">
        <w:t>A projekt átfogó célja a meglévő Dunaszegi Napközi Otthonos Óvoda intézményének bővítése, annak érdekében, hogy a 2020-ban férőhelyhiány problémájára létrehozott ideiglenes csoportszoba helyett, egy további, korunk elvárásainak megfelelő csoportszobával és a kapcsolódó kiegészítő helyiségekkel bővüljön az épület. A TOP Plusz célokhoz illeszkedve a fejlesztés segíti az óvodai ellátási formákhoz való hozzáférés javulását és a nyújtott szolgáltatás minőségi fejlesztését, az óvodaköteles gyermekek napközbeni elhelyezését biztosító óvodai intézmény bővítésével.</w:t>
      </w:r>
    </w:p>
    <w:p w14:paraId="47DA4BFD" w14:textId="77777777" w:rsidR="006F0853" w:rsidRPr="006F0853" w:rsidRDefault="006F0853" w:rsidP="006F0853">
      <w:pPr>
        <w:spacing w:after="0"/>
        <w:jc w:val="both"/>
      </w:pPr>
      <w:r w:rsidRPr="006F0853">
        <w:t xml:space="preserve">A családbarát, munkába állást segítő intézmény fejlesztésével Dunaszeg községben javul a kisgyermekes családok foglalkoztatási helyzete, valamint életminősége. A foglalkoztatási helyzet javításával a kisgyermekes szülők munkaerőpiaci részvétele is támogatható, elősegíthető a kisgyermekes szülők munkaerőpiacra történő visszatérése. A gyermekellátási szolgáltatások fejlesztése által segíthetők a kisgyermekes családok, növekszik a település népességmegtartó képessége. Az által, hogy a helyi óvodai szolgáltatás fejlesztésre kerül, és nő az ellátás színvonala, további garanciát jelent, hogy a kisgyermekes családok gyermekeiket helyben, és megfelelő körülmények közötti ellátást biztosító intézménybe járassák. </w:t>
      </w:r>
    </w:p>
    <w:p w14:paraId="1CA21569" w14:textId="77777777" w:rsidR="006F0853" w:rsidRPr="006F0853" w:rsidRDefault="006F0853" w:rsidP="006F0853">
      <w:pPr>
        <w:spacing w:after="0"/>
        <w:jc w:val="both"/>
      </w:pPr>
      <w:r w:rsidRPr="006F0853">
        <w:t>A fejlesztés során fontos alapelv, hogy biztosított legyen az egyenlő bánásmód, az egyenlő esélyű hozzáférés. A magas színvonalú ellátással olyan gyermekek fejlődése is kiegyensúlyozott lehet, akik számára a szülői, otthoni környezet nem tudja ezt megfelelően biztosítani.</w:t>
      </w:r>
    </w:p>
    <w:p w14:paraId="111C1139" w14:textId="7CCD7465" w:rsidR="006F0853" w:rsidRDefault="006F0853" w:rsidP="006F0853">
      <w:pPr>
        <w:spacing w:after="0"/>
        <w:jc w:val="both"/>
      </w:pPr>
      <w:r w:rsidRPr="006F0853">
        <w:t>Az óvodabővítéssel – az ideiglenes, étkezőből leválasztott csoportszoba helyett – egy motiváló, gyermekbarát, egészséges és biztonságos környezet áll majd az óvodaköteles fiatalok rendelkezésére. A projekttel biztosítható és fejleszthető a továbbiakban is, egy minőségi, színvonalas oktató-nevelő munkához szükséges gyermeknevelést támogató feltételrendszer.</w:t>
      </w:r>
    </w:p>
    <w:p w14:paraId="70F74BD6" w14:textId="78ECA913" w:rsidR="006F0853" w:rsidRDefault="006F0853" w:rsidP="006F0853">
      <w:pPr>
        <w:spacing w:after="0"/>
        <w:jc w:val="both"/>
      </w:pPr>
    </w:p>
    <w:p w14:paraId="2A1F412E" w14:textId="11FF205C" w:rsidR="001945E5" w:rsidRPr="006F0853" w:rsidRDefault="001945E5" w:rsidP="006F0853">
      <w:pPr>
        <w:spacing w:after="0"/>
        <w:jc w:val="both"/>
      </w:pPr>
      <w:r w:rsidRPr="001945E5">
        <w:t>Projekt fizikai befejezése: 2023.12.31.</w:t>
      </w:r>
    </w:p>
    <w:p w14:paraId="00DBAAB5" w14:textId="06308B1E" w:rsidR="006F0853" w:rsidRDefault="006F0853" w:rsidP="006F0853">
      <w:pPr>
        <w:jc w:val="both"/>
      </w:pPr>
    </w:p>
    <w:p w14:paraId="0F55BB92" w14:textId="77777777" w:rsidR="006F0853" w:rsidRDefault="006F0853" w:rsidP="006F0853">
      <w:pPr>
        <w:jc w:val="both"/>
      </w:pPr>
    </w:p>
    <w:sectPr w:rsidR="006F08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371"/>
    <w:rsid w:val="000F661E"/>
    <w:rsid w:val="001945E5"/>
    <w:rsid w:val="0055296F"/>
    <w:rsid w:val="00630967"/>
    <w:rsid w:val="006F0853"/>
    <w:rsid w:val="00AE4371"/>
    <w:rsid w:val="00C21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5BC96"/>
  <w15:chartTrackingRefBased/>
  <w15:docId w15:val="{CFA09216-1D44-4187-8210-F85401D63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309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355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Ürge Ildikó</dc:creator>
  <cp:keywords/>
  <dc:description/>
  <cp:lastModifiedBy>Bacsák Ágnes</cp:lastModifiedBy>
  <cp:revision>2</cp:revision>
  <dcterms:created xsi:type="dcterms:W3CDTF">2026-09-17T12:20:00Z</dcterms:created>
  <dcterms:modified xsi:type="dcterms:W3CDTF">2026-09-17T12:20:00Z</dcterms:modified>
</cp:coreProperties>
</file>