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F2B0" w14:textId="03983FF8" w:rsidR="00394D6F" w:rsidRDefault="00002351" w:rsidP="00EF26B4">
      <w:pPr>
        <w:rPr>
          <w:b/>
          <w:bCs/>
          <w:sz w:val="32"/>
          <w:szCs w:val="32"/>
        </w:rPr>
      </w:pPr>
      <w:bookmarkStart w:id="0" w:name="_Hlk219557201"/>
      <w:r w:rsidRPr="00394D6F">
        <w:rPr>
          <w:b/>
          <w:bCs/>
          <w:sz w:val="32"/>
          <w:szCs w:val="32"/>
        </w:rPr>
        <w:t>Ö</w:t>
      </w:r>
      <w:r w:rsidR="00EF26B4" w:rsidRPr="00394D6F">
        <w:rPr>
          <w:b/>
          <w:bCs/>
          <w:sz w:val="32"/>
          <w:szCs w:val="32"/>
        </w:rPr>
        <w:t>nkormányzati főépítész</w:t>
      </w:r>
      <w:r w:rsidR="00394D6F" w:rsidRPr="00394D6F">
        <w:rPr>
          <w:b/>
          <w:bCs/>
          <w:sz w:val="32"/>
          <w:szCs w:val="32"/>
        </w:rPr>
        <w:t xml:space="preserve"> </w:t>
      </w:r>
    </w:p>
    <w:p w14:paraId="6949E7C8" w14:textId="77777777" w:rsidR="00394D6F" w:rsidRDefault="00394D6F" w:rsidP="00EF26B4"/>
    <w:p w14:paraId="2B6F03D5" w14:textId="6FD91709" w:rsidR="005C32A4" w:rsidRDefault="001D39F3" w:rsidP="00EF26B4">
      <w:pPr>
        <w:rPr>
          <w:b/>
          <w:bCs/>
        </w:rPr>
      </w:pPr>
      <w:r>
        <w:rPr>
          <w:b/>
          <w:bCs/>
        </w:rPr>
        <w:t>Nyári Zoltán</w:t>
      </w:r>
    </w:p>
    <w:p w14:paraId="154301CC" w14:textId="77777777" w:rsidR="00002351" w:rsidRPr="00EF26B4" w:rsidRDefault="00002351" w:rsidP="00EF26B4">
      <w:pPr>
        <w:rPr>
          <w:b/>
          <w:bCs/>
        </w:rPr>
      </w:pPr>
    </w:p>
    <w:p w14:paraId="5765EE5D" w14:textId="77777777" w:rsidR="001D39F3" w:rsidRDefault="001D39F3" w:rsidP="001D39F3">
      <w:pPr>
        <w:pStyle w:val="NormlWeb"/>
        <w:spacing w:before="0" w:beforeAutospacing="0" w:after="0" w:afterAutospacing="0"/>
        <w:jc w:val="both"/>
      </w:pPr>
      <w:r>
        <w:t>Tel.: 06-20-425-6664</w:t>
      </w:r>
    </w:p>
    <w:p w14:paraId="7C764DDB" w14:textId="77777777" w:rsidR="001D39F3" w:rsidRDefault="001D39F3" w:rsidP="001D39F3">
      <w:pPr>
        <w:pStyle w:val="NormlWeb"/>
        <w:spacing w:before="0" w:beforeAutospacing="0" w:after="0" w:afterAutospacing="0"/>
        <w:jc w:val="both"/>
      </w:pPr>
      <w:r>
        <w:t xml:space="preserve">E-mail: </w:t>
      </w:r>
      <w:hyperlink r:id="rId7" w:tgtFrame="_blank" w:history="1">
        <w:r>
          <w:rPr>
            <w:rStyle w:val="Hiperhivatkozs"/>
          </w:rPr>
          <w:t>nyari.zoltan1002@gmail.com</w:t>
        </w:r>
      </w:hyperlink>
    </w:p>
    <w:p w14:paraId="753689B7" w14:textId="2E4E3D47" w:rsidR="00002351" w:rsidRDefault="00002351" w:rsidP="00EF26B4"/>
    <w:p w14:paraId="0A91A31D" w14:textId="5E0FDA30" w:rsidR="00002351" w:rsidRDefault="00002351" w:rsidP="00EF26B4">
      <w:r>
        <w:t>Tevékenysége:</w:t>
      </w:r>
    </w:p>
    <w:p w14:paraId="693804C6" w14:textId="537DEFF8" w:rsidR="00002351" w:rsidRDefault="00002351" w:rsidP="00002351">
      <w:pPr>
        <w:pStyle w:val="Listaszerbekezds"/>
        <w:numPr>
          <w:ilvl w:val="0"/>
          <w:numId w:val="3"/>
        </w:numPr>
        <w:jc w:val="both"/>
      </w:pPr>
      <w:r>
        <w:t>településképi véleményezési, illetve településképi bejelentési eljárások keretében szakvélemény adása</w:t>
      </w:r>
      <w:r w:rsidR="0084748C">
        <w:t>,</w:t>
      </w:r>
    </w:p>
    <w:p w14:paraId="0834B666" w14:textId="216BDD01" w:rsidR="00EF26B4" w:rsidRDefault="00002351" w:rsidP="00002351">
      <w:pPr>
        <w:pStyle w:val="Listaszerbekezds"/>
        <w:numPr>
          <w:ilvl w:val="0"/>
          <w:numId w:val="3"/>
        </w:numPr>
        <w:jc w:val="both"/>
      </w:pPr>
      <w:r>
        <w:t>telekalakítási eljárásokban a település-rendezési terveknek való megfelelésről szakvélemény adása</w:t>
      </w:r>
      <w:bookmarkEnd w:id="0"/>
      <w:r w:rsidR="0084748C">
        <w:t>,</w:t>
      </w:r>
    </w:p>
    <w:p w14:paraId="0ACEF52C" w14:textId="235586B2" w:rsidR="0084748C" w:rsidRDefault="0084748C" w:rsidP="00002351">
      <w:pPr>
        <w:pStyle w:val="Listaszerbekezds"/>
        <w:numPr>
          <w:ilvl w:val="0"/>
          <w:numId w:val="3"/>
        </w:numPr>
        <w:jc w:val="both"/>
      </w:pPr>
      <w:r>
        <w:t>e</w:t>
      </w:r>
      <w:r w:rsidRPr="0084748C">
        <w:t>gyszerű bejelentési eljárásnál településképi konzultáció</w:t>
      </w:r>
      <w:r>
        <w:t>,</w:t>
      </w:r>
    </w:p>
    <w:p w14:paraId="74CD6D58" w14:textId="2DD69FB1" w:rsidR="0084748C" w:rsidRPr="00EF26B4" w:rsidRDefault="0084748C" w:rsidP="00002351">
      <w:pPr>
        <w:pStyle w:val="Listaszerbekezds"/>
        <w:numPr>
          <w:ilvl w:val="0"/>
          <w:numId w:val="3"/>
        </w:numPr>
        <w:jc w:val="both"/>
      </w:pPr>
      <w:r>
        <w:t>r</w:t>
      </w:r>
      <w:r w:rsidRPr="0084748C">
        <w:t>endezési terv készítése vagy módosítása és ennek előkészítése esetén a megbízó önkormányzat szakmai képviselete.</w:t>
      </w:r>
    </w:p>
    <w:sectPr w:rsidR="0084748C" w:rsidRPr="00EF26B4">
      <w:headerReference w:type="default" r:id="rId8"/>
      <w:footerReference w:type="even" r:id="rId9"/>
      <w:footerReference w:type="default" r:id="rId10"/>
      <w:type w:val="continuous"/>
      <w:pgSz w:w="11906" w:h="16838"/>
      <w:pgMar w:top="1694" w:right="1418" w:bottom="1694" w:left="1418" w:header="1418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DD51" w14:textId="77777777" w:rsidR="002C6A37" w:rsidRDefault="002C6A37">
      <w:r>
        <w:separator/>
      </w:r>
    </w:p>
  </w:endnote>
  <w:endnote w:type="continuationSeparator" w:id="0">
    <w:p w14:paraId="2103BB18" w14:textId="77777777" w:rsidR="002C6A37" w:rsidRDefault="002C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7264" w14:textId="77777777" w:rsidR="00915EC2" w:rsidRDefault="00915EC2" w:rsidP="00D634B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802F4E" w14:textId="77777777" w:rsidR="00915EC2" w:rsidRDefault="00915EC2" w:rsidP="00915EC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50353"/>
      <w:docPartObj>
        <w:docPartGallery w:val="Page Numbers (Bottom of Page)"/>
        <w:docPartUnique/>
      </w:docPartObj>
    </w:sdtPr>
    <w:sdtEndPr/>
    <w:sdtContent>
      <w:p w14:paraId="6BF3B0CE" w14:textId="789701CA" w:rsidR="00782F53" w:rsidRDefault="00782F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176B1" w14:textId="77777777" w:rsidR="005F63D9" w:rsidRDefault="005F63D9" w:rsidP="00915EC2">
    <w:pPr>
      <w:pStyle w:val="llb"/>
      <w:tabs>
        <w:tab w:val="clear" w:pos="4320"/>
        <w:tab w:val="clear" w:pos="8640"/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A86A" w14:textId="77777777" w:rsidR="002C6A37" w:rsidRDefault="002C6A37">
      <w:r>
        <w:separator/>
      </w:r>
    </w:p>
  </w:footnote>
  <w:footnote w:type="continuationSeparator" w:id="0">
    <w:p w14:paraId="38A68249" w14:textId="77777777" w:rsidR="002C6A37" w:rsidRDefault="002C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7E3B" w14:textId="77777777" w:rsidR="005F63D9" w:rsidRDefault="005F63D9">
    <w:pPr>
      <w:pStyle w:val="lfej"/>
      <w:tabs>
        <w:tab w:val="clear" w:pos="4320"/>
        <w:tab w:val="clear" w:pos="864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18EF4531"/>
    <w:multiLevelType w:val="hybridMultilevel"/>
    <w:tmpl w:val="F962E71C"/>
    <w:lvl w:ilvl="0" w:tplc="7A209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D09"/>
    <w:multiLevelType w:val="hybridMultilevel"/>
    <w:tmpl w:val="2506D1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12"/>
    <w:rsid w:val="00002351"/>
    <w:rsid w:val="0002188A"/>
    <w:rsid w:val="00050AF9"/>
    <w:rsid w:val="000541AD"/>
    <w:rsid w:val="00067C29"/>
    <w:rsid w:val="00073424"/>
    <w:rsid w:val="00090A3B"/>
    <w:rsid w:val="000925DE"/>
    <w:rsid w:val="000B6643"/>
    <w:rsid w:val="000C4D86"/>
    <w:rsid w:val="000E4122"/>
    <w:rsid w:val="000E63A0"/>
    <w:rsid w:val="00113E5C"/>
    <w:rsid w:val="00133709"/>
    <w:rsid w:val="00154873"/>
    <w:rsid w:val="00177618"/>
    <w:rsid w:val="00180ECE"/>
    <w:rsid w:val="00187685"/>
    <w:rsid w:val="001A4F2D"/>
    <w:rsid w:val="001B0492"/>
    <w:rsid w:val="001D39F3"/>
    <w:rsid w:val="001F3369"/>
    <w:rsid w:val="001F5721"/>
    <w:rsid w:val="0021189F"/>
    <w:rsid w:val="002236FF"/>
    <w:rsid w:val="00242ADB"/>
    <w:rsid w:val="0027685F"/>
    <w:rsid w:val="002818E2"/>
    <w:rsid w:val="002A3A45"/>
    <w:rsid w:val="002A7921"/>
    <w:rsid w:val="002B0469"/>
    <w:rsid w:val="002C6A37"/>
    <w:rsid w:val="002F1CE0"/>
    <w:rsid w:val="00355FAC"/>
    <w:rsid w:val="00356116"/>
    <w:rsid w:val="00392CDF"/>
    <w:rsid w:val="00394D6F"/>
    <w:rsid w:val="003C60B5"/>
    <w:rsid w:val="003D4943"/>
    <w:rsid w:val="003F1261"/>
    <w:rsid w:val="0041311C"/>
    <w:rsid w:val="00432B05"/>
    <w:rsid w:val="004612F1"/>
    <w:rsid w:val="00480CB9"/>
    <w:rsid w:val="004E0F1E"/>
    <w:rsid w:val="004E10B2"/>
    <w:rsid w:val="00506B34"/>
    <w:rsid w:val="00510AEA"/>
    <w:rsid w:val="005240D8"/>
    <w:rsid w:val="005317C4"/>
    <w:rsid w:val="0054545C"/>
    <w:rsid w:val="0055482B"/>
    <w:rsid w:val="00575631"/>
    <w:rsid w:val="00585E2E"/>
    <w:rsid w:val="005978A9"/>
    <w:rsid w:val="005C32A4"/>
    <w:rsid w:val="005D16B3"/>
    <w:rsid w:val="005F63D9"/>
    <w:rsid w:val="00603CC9"/>
    <w:rsid w:val="006065BA"/>
    <w:rsid w:val="0062012A"/>
    <w:rsid w:val="006473A2"/>
    <w:rsid w:val="00651B7E"/>
    <w:rsid w:val="00652ABD"/>
    <w:rsid w:val="006627DC"/>
    <w:rsid w:val="006901E9"/>
    <w:rsid w:val="006C4139"/>
    <w:rsid w:val="006D267A"/>
    <w:rsid w:val="00734CC7"/>
    <w:rsid w:val="00775683"/>
    <w:rsid w:val="00782F53"/>
    <w:rsid w:val="007B47F7"/>
    <w:rsid w:val="007C3DA4"/>
    <w:rsid w:val="00825C63"/>
    <w:rsid w:val="00826475"/>
    <w:rsid w:val="0083667A"/>
    <w:rsid w:val="00844074"/>
    <w:rsid w:val="0084748C"/>
    <w:rsid w:val="008568CC"/>
    <w:rsid w:val="00915EC2"/>
    <w:rsid w:val="00943240"/>
    <w:rsid w:val="0095549F"/>
    <w:rsid w:val="0099194C"/>
    <w:rsid w:val="009974D9"/>
    <w:rsid w:val="009B5042"/>
    <w:rsid w:val="00A07CFD"/>
    <w:rsid w:val="00A15B2A"/>
    <w:rsid w:val="00A32D5B"/>
    <w:rsid w:val="00A33FAD"/>
    <w:rsid w:val="00A43B2D"/>
    <w:rsid w:val="00A6015D"/>
    <w:rsid w:val="00A65ED4"/>
    <w:rsid w:val="00A730F0"/>
    <w:rsid w:val="00A82C2F"/>
    <w:rsid w:val="00A834B7"/>
    <w:rsid w:val="00AD71AF"/>
    <w:rsid w:val="00AF2B14"/>
    <w:rsid w:val="00B26390"/>
    <w:rsid w:val="00B653AB"/>
    <w:rsid w:val="00B76FF5"/>
    <w:rsid w:val="00BC022B"/>
    <w:rsid w:val="00BF0216"/>
    <w:rsid w:val="00BF3241"/>
    <w:rsid w:val="00C10FAD"/>
    <w:rsid w:val="00C36842"/>
    <w:rsid w:val="00C631A1"/>
    <w:rsid w:val="00C93A12"/>
    <w:rsid w:val="00CA11D8"/>
    <w:rsid w:val="00CA3024"/>
    <w:rsid w:val="00CA33B5"/>
    <w:rsid w:val="00CC2C34"/>
    <w:rsid w:val="00CC613A"/>
    <w:rsid w:val="00CF3BEB"/>
    <w:rsid w:val="00D23889"/>
    <w:rsid w:val="00D31232"/>
    <w:rsid w:val="00D442B7"/>
    <w:rsid w:val="00D46F54"/>
    <w:rsid w:val="00D528B7"/>
    <w:rsid w:val="00D54E65"/>
    <w:rsid w:val="00D634B3"/>
    <w:rsid w:val="00D63F0E"/>
    <w:rsid w:val="00D6714A"/>
    <w:rsid w:val="00D72FEB"/>
    <w:rsid w:val="00E24CA2"/>
    <w:rsid w:val="00E37832"/>
    <w:rsid w:val="00E85FE8"/>
    <w:rsid w:val="00E92AE4"/>
    <w:rsid w:val="00EC401F"/>
    <w:rsid w:val="00EF26B4"/>
    <w:rsid w:val="00EF5B56"/>
    <w:rsid w:val="00EF6D74"/>
    <w:rsid w:val="00F23EE2"/>
    <w:rsid w:val="00F50200"/>
    <w:rsid w:val="00F51660"/>
    <w:rsid w:val="00F64CE0"/>
    <w:rsid w:val="00F71186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74936"/>
  <w15:chartTrackingRefBased/>
  <w15:docId w15:val="{B3939331-7493-4F88-9D88-0F4B09C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 w:bidi="hi-IN"/>
    </w:rPr>
  </w:style>
  <w:style w:type="paragraph" w:styleId="Cmsor1">
    <w:name w:val="heading 1"/>
    <w:basedOn w:val="Norml"/>
    <w:link w:val="Cmsor1Char"/>
    <w:uiPriority w:val="9"/>
    <w:qFormat/>
    <w:rsid w:val="00D2388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 w:bidi="ar-SA"/>
    </w:rPr>
  </w:style>
  <w:style w:type="paragraph" w:styleId="Cmsor2">
    <w:name w:val="heading 2"/>
    <w:basedOn w:val="Norml"/>
    <w:link w:val="Cmsor2Char"/>
    <w:uiPriority w:val="9"/>
    <w:qFormat/>
    <w:rsid w:val="00D23889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styleId="Lista">
    <w:name w:val="List"/>
    <w:basedOn w:val="Szvegtrzs"/>
    <w:uiPriority w:val="99"/>
  </w:style>
  <w:style w:type="paragraph" w:styleId="Kpalrs">
    <w:name w:val="caption"/>
    <w:basedOn w:val="Norm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"/>
    <w:uiPriority w:val="99"/>
    <w:rPr>
      <w:rFonts w:ascii="Mangal" w:cs="Mangal"/>
    </w:rPr>
  </w:style>
  <w:style w:type="paragraph" w:customStyle="1" w:styleId="Heading1">
    <w:name w:val="Heading1"/>
    <w:basedOn w:val="Norml"/>
    <w:next w:val="Szvegtrzs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Index1">
    <w:name w:val="Index1"/>
    <w:basedOn w:val="Norml"/>
    <w:uiPriority w:val="99"/>
  </w:style>
  <w:style w:type="paragraph" w:customStyle="1" w:styleId="WW-Heading">
    <w:name w:val="WW-Heading"/>
    <w:basedOn w:val="Norml"/>
    <w:next w:val="Szvegtrzs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l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l"/>
    <w:uiPriority w:val="99"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customStyle="1" w:styleId="Framecontents">
    <w:name w:val="Frame contents"/>
    <w:basedOn w:val="Szvegtrzs"/>
    <w:uiPriority w:val="99"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link w:val="lfej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customStyle="1" w:styleId="WW-header">
    <w:name w:val="WW-header"/>
    <w:basedOn w:val="Norml"/>
    <w:uiPriority w:val="99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l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lang w:val="x-none" w:eastAsia="zh-CN"/>
    </w:rPr>
  </w:style>
  <w:style w:type="character" w:customStyle="1" w:styleId="RTFNum22">
    <w:name w:val="RTF_Num 2 2"/>
    <w:uiPriority w:val="99"/>
    <w:rPr>
      <w:rFonts w:eastAsia="Times New Roman"/>
      <w:lang w:val="x-none" w:eastAsia="zh-CN"/>
    </w:rPr>
  </w:style>
  <w:style w:type="character" w:customStyle="1" w:styleId="RTFNum23">
    <w:name w:val="RTF_Num 2 3"/>
    <w:uiPriority w:val="99"/>
    <w:rPr>
      <w:rFonts w:eastAsia="Times New Roman"/>
      <w:lang w:val="x-none" w:eastAsia="zh-CN"/>
    </w:rPr>
  </w:style>
  <w:style w:type="character" w:customStyle="1" w:styleId="RTFNum24">
    <w:name w:val="RTF_Num 2 4"/>
    <w:uiPriority w:val="99"/>
    <w:rPr>
      <w:rFonts w:eastAsia="Times New Roman"/>
      <w:lang w:val="x-none" w:eastAsia="zh-CN"/>
    </w:rPr>
  </w:style>
  <w:style w:type="character" w:customStyle="1" w:styleId="RTFNum25">
    <w:name w:val="RTF_Num 2 5"/>
    <w:uiPriority w:val="99"/>
    <w:rPr>
      <w:rFonts w:eastAsia="Times New Roman"/>
      <w:lang w:val="x-none" w:eastAsia="zh-CN"/>
    </w:rPr>
  </w:style>
  <w:style w:type="character" w:customStyle="1" w:styleId="RTFNum26">
    <w:name w:val="RTF_Num 2 6"/>
    <w:uiPriority w:val="99"/>
    <w:rPr>
      <w:rFonts w:eastAsia="Times New Roman"/>
      <w:lang w:val="x-none" w:eastAsia="zh-CN"/>
    </w:rPr>
  </w:style>
  <w:style w:type="character" w:customStyle="1" w:styleId="RTFNum27">
    <w:name w:val="RTF_Num 2 7"/>
    <w:uiPriority w:val="99"/>
    <w:rPr>
      <w:rFonts w:eastAsia="Times New Roman"/>
      <w:lang w:val="x-none" w:eastAsia="zh-CN"/>
    </w:rPr>
  </w:style>
  <w:style w:type="character" w:customStyle="1" w:styleId="RTFNum28">
    <w:name w:val="RTF_Num 2 8"/>
    <w:uiPriority w:val="99"/>
    <w:rPr>
      <w:rFonts w:eastAsia="Times New Roman"/>
      <w:lang w:val="x-none" w:eastAsia="zh-CN"/>
    </w:rPr>
  </w:style>
  <w:style w:type="character" w:customStyle="1" w:styleId="RTFNum29">
    <w:name w:val="RTF_Num 2 9"/>
    <w:uiPriority w:val="99"/>
    <w:rPr>
      <w:rFonts w:eastAsia="Times New Roman"/>
      <w:lang w:val="x-none" w:eastAsia="zh-CN"/>
    </w:rPr>
  </w:style>
  <w:style w:type="character" w:customStyle="1" w:styleId="RTFNum210">
    <w:name w:val="RTF_Num 2 10"/>
    <w:uiPriority w:val="99"/>
    <w:rPr>
      <w:rFonts w:eastAsia="Times New Roman"/>
      <w:lang w:val="x-none" w:eastAsia="zh-CN"/>
    </w:rPr>
  </w:style>
  <w:style w:type="character" w:customStyle="1" w:styleId="Absatz-Standardschriftart">
    <w:name w:val="Absatz-Standardschriftart"/>
    <w:uiPriority w:val="99"/>
    <w:rPr>
      <w:rFonts w:eastAsia="SimSun"/>
      <w:lang w:val="x-none" w:eastAsia="zh-CN"/>
    </w:rPr>
  </w:style>
  <w:style w:type="character" w:customStyle="1" w:styleId="Bekezdsalap-bet3ftpusa">
    <w:name w:val="Bekezdés alap-betű3ftípusa"/>
    <w:uiPriority w:val="99"/>
    <w:rPr>
      <w:rFonts w:eastAsia="SimSun"/>
      <w:lang w:val="x-none" w:eastAsia="zh-CN"/>
    </w:rPr>
  </w:style>
  <w:style w:type="character" w:customStyle="1" w:styleId="WW-Absatz-Standardschriftart">
    <w:name w:val="WW-Absatz-Standardschriftart"/>
    <w:uiPriority w:val="99"/>
    <w:rPr>
      <w:rFonts w:eastAsia="SimSun"/>
      <w:lang w:val="x-none" w:eastAsia="zh-CN"/>
    </w:rPr>
  </w:style>
  <w:style w:type="character" w:customStyle="1" w:styleId="WW-Absatz-Standardschriftart1">
    <w:name w:val="WW-Absatz-Standardschriftart1"/>
    <w:uiPriority w:val="99"/>
    <w:rPr>
      <w:rFonts w:eastAsia="SimSun"/>
      <w:lang w:val="x-none" w:eastAsia="zh-CN"/>
    </w:rPr>
  </w:style>
  <w:style w:type="character" w:customStyle="1" w:styleId="Bekezdsalap-bet3ftpusa1">
    <w:name w:val="Bekezdés alap-betű3ftípusa1"/>
    <w:uiPriority w:val="99"/>
    <w:rPr>
      <w:rFonts w:eastAsia="SimSun"/>
      <w:lang w:val="x-none" w:eastAsia="zh-CN"/>
    </w:rPr>
  </w:style>
  <w:style w:type="character" w:styleId="Oldalszm">
    <w:name w:val="page number"/>
    <w:uiPriority w:val="99"/>
    <w:rPr>
      <w:rFonts w:eastAsia="SimSun" w:cs="Times New Roman"/>
      <w:lang w:val="x-none"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0F1E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E0F1E"/>
    <w:rPr>
      <w:rFonts w:ascii="Segoe UI" w:hAnsi="Segoe UI" w:cs="Mangal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0E4122"/>
    <w:pPr>
      <w:ind w:left="720"/>
      <w:contextualSpacing/>
    </w:pPr>
    <w:rPr>
      <w:rFonts w:cs="Mangal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D23889"/>
    <w:rPr>
      <w:rFonts w:ascii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D23889"/>
    <w:rPr>
      <w:rFonts w:ascii="Times New Roman" w:hAnsi="Times New Roman"/>
      <w:b/>
      <w:bCs/>
      <w:sz w:val="36"/>
      <w:szCs w:val="36"/>
    </w:rPr>
  </w:style>
  <w:style w:type="numbering" w:customStyle="1" w:styleId="Nemlista1">
    <w:name w:val="Nem lista1"/>
    <w:next w:val="Nemlista"/>
    <w:uiPriority w:val="99"/>
    <w:semiHidden/>
    <w:unhideWhenUsed/>
    <w:rsid w:val="00D23889"/>
  </w:style>
  <w:style w:type="paragraph" w:customStyle="1" w:styleId="msonormal0">
    <w:name w:val="msonormal"/>
    <w:basedOn w:val="Norml"/>
    <w:rsid w:val="00D23889"/>
    <w:pPr>
      <w:widowControl/>
      <w:autoSpaceDE/>
      <w:autoSpaceDN/>
      <w:adjustRightInd/>
      <w:spacing w:before="100" w:beforeAutospacing="1" w:after="100" w:afterAutospacing="1"/>
    </w:pPr>
    <w:rPr>
      <w:lang w:eastAsia="hu-HU" w:bidi="ar-SA"/>
    </w:rPr>
  </w:style>
  <w:style w:type="character" w:customStyle="1" w:styleId="jhid">
    <w:name w:val="jhid"/>
    <w:basedOn w:val="Bekezdsalapbettpusa"/>
    <w:rsid w:val="00D23889"/>
  </w:style>
  <w:style w:type="character" w:customStyle="1" w:styleId="hataly">
    <w:name w:val="hataly"/>
    <w:basedOn w:val="Bekezdsalapbettpusa"/>
    <w:rsid w:val="00D23889"/>
  </w:style>
  <w:style w:type="character" w:customStyle="1" w:styleId="circle">
    <w:name w:val="circle"/>
    <w:basedOn w:val="Bekezdsalapbettpusa"/>
    <w:rsid w:val="00D23889"/>
  </w:style>
  <w:style w:type="character" w:customStyle="1" w:styleId="hatalytext">
    <w:name w:val="hatalytext"/>
    <w:basedOn w:val="Bekezdsalapbettpusa"/>
    <w:rsid w:val="00D23889"/>
  </w:style>
  <w:style w:type="paragraph" w:styleId="NormlWeb">
    <w:name w:val="Normal (Web)"/>
    <w:basedOn w:val="Norml"/>
    <w:uiPriority w:val="99"/>
    <w:semiHidden/>
    <w:unhideWhenUsed/>
    <w:rsid w:val="00D23889"/>
    <w:pPr>
      <w:widowControl/>
      <w:autoSpaceDE/>
      <w:autoSpaceDN/>
      <w:adjustRightInd/>
      <w:spacing w:before="100" w:beforeAutospacing="1" w:after="100" w:afterAutospacing="1"/>
    </w:pPr>
    <w:rPr>
      <w:lang w:eastAsia="hu-HU" w:bidi="ar-SA"/>
    </w:rPr>
  </w:style>
  <w:style w:type="character" w:styleId="Hiperhivatkozs">
    <w:name w:val="Hyperlink"/>
    <w:basedOn w:val="Bekezdsalapbettpusa"/>
    <w:uiPriority w:val="99"/>
    <w:unhideWhenUsed/>
    <w:rsid w:val="00D2388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23889"/>
    <w:rPr>
      <w:color w:val="800080"/>
      <w:u w:val="single"/>
    </w:rPr>
  </w:style>
  <w:style w:type="character" w:customStyle="1" w:styleId="jel">
    <w:name w:val="jel"/>
    <w:basedOn w:val="Bekezdsalapbettpusa"/>
    <w:rsid w:val="00D23889"/>
  </w:style>
  <w:style w:type="character" w:customStyle="1" w:styleId="szakasz-jel">
    <w:name w:val="szakasz-jel"/>
    <w:basedOn w:val="Bekezdsalapbettpusa"/>
    <w:rsid w:val="00D23889"/>
  </w:style>
  <w:style w:type="character" w:styleId="Feloldatlanmegemlts">
    <w:name w:val="Unresolved Mention"/>
    <w:basedOn w:val="Bekezdsalapbettpusa"/>
    <w:uiPriority w:val="99"/>
    <w:semiHidden/>
    <w:unhideWhenUsed/>
    <w:rsid w:val="005C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76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70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4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41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8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1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6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817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8502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8828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7691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29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013042">
              <w:marLeft w:val="0"/>
              <w:marRight w:val="0"/>
              <w:marTop w:val="0"/>
              <w:marBottom w:val="0"/>
              <w:divBdr>
                <w:top w:val="single" w:sz="6" w:space="7" w:color="FFEEBA"/>
                <w:left w:val="single" w:sz="6" w:space="7" w:color="FFEEBA"/>
                <w:bottom w:val="single" w:sz="6" w:space="7" w:color="FFEEBA"/>
                <w:right w:val="single" w:sz="6" w:space="7" w:color="FFEEBA"/>
              </w:divBdr>
            </w:div>
          </w:divsChild>
        </w:div>
      </w:divsChild>
    </w:div>
    <w:div w:id="527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3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1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3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3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23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6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43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9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7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9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3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9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8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2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3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6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13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95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12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93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9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5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2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4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5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3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2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68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4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94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5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19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2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19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8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5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0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2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6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2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77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1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1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6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1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8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5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2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6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2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01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89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33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5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3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7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8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6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58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0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59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4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3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64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4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85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6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1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9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58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7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7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74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29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0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0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0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7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75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8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2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5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83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3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1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74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8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8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63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3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5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5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76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94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54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7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2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8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4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4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2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5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5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64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43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0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yari.zoltan100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subject/>
  <dc:creator>Gabi</dc:creator>
  <cp:keywords/>
  <dc:description/>
  <cp:lastModifiedBy>dr. Szentgyörgyi Edina</cp:lastModifiedBy>
  <cp:revision>4</cp:revision>
  <cp:lastPrinted>2025-10-08T10:06:00Z</cp:lastPrinted>
  <dcterms:created xsi:type="dcterms:W3CDTF">2026-05-04T07:42:00Z</dcterms:created>
  <dcterms:modified xsi:type="dcterms:W3CDTF">2026-05-04T07:43:00Z</dcterms:modified>
</cp:coreProperties>
</file>